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Рецепт салата из баклажанов с огурцами на зиму</w:t>
      </w:r>
    </w:p>
    <w:p w:rsidR="00692C8B" w:rsidRPr="00692C8B" w:rsidRDefault="00692C8B" w:rsidP="00692C8B">
      <w:pPr>
        <w:rPr>
          <w:bCs/>
        </w:rPr>
      </w:pPr>
      <w:bookmarkStart w:id="0" w:name="_GoBack"/>
      <w:bookmarkEnd w:id="0"/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 xml:space="preserve">Ингредиенты 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Баклажаны – 1 кг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Огурцы – 0,5 кг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Помидоры – 1 кг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Перец сладкий болгарский – 0,5 кг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Лук репчатый – 0,2 кг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Соль крупная – 1 ст. л.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Сахар-песок – 2 ст. л.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Растительное масло – 50 мл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Уксус 9% - 3 ст. ложки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Базилик – по вкусу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Кориандр в зёрнах – по вкусу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Приправа «Прованские травы» - по вкусу</w:t>
      </w:r>
    </w:p>
    <w:p w:rsidR="00692C8B" w:rsidRPr="00692C8B" w:rsidRDefault="00692C8B" w:rsidP="00692C8B">
      <w:pPr>
        <w:rPr>
          <w:bCs/>
        </w:rPr>
      </w:pP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Пошаговый рецепт приготовления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1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Как приготовить вкусный салат из баклажанов с огурцами на зиму? Подготовим ингредиенты. Баклажаны перед приготовлением, чтобы они не горчили в салате, сначала разрезаем пополам, опускаем в подсоленную воду на 5-10 минут и затем промываем.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2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Нарезаем баклажаны небольшим кубиком, мытые огурцы также нарезаем на кубики или четвертинки. Из мытого сладкого перца удаляем семена и перегородки, нарезаем небольшими кусочками. Репчатый лук нарезаем четверть колечками. Мытые помидоры можно пропустить через мясорубку или просто натереть на тёрке в пюре. Главное в нарезке ингредиентов – соблюсти пропорции в размере, чтобы тушились они равномерно.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3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В кастрюлю с толстым дном вливаем протёртые томаты, ставим на плиту и включаем огонь.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4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Затем в кипящее томатное пюре добавляем нарезанный репчатый лук, перемешиваем и тушим его на небольшом огне после закипания 5 минут.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5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Отправляем в кастрюлю нарезанные баклажаны, огурцы и перец. Солим (для засолки лучше взять крупную соль – с ней получается вкуснее), кладём сахар и вливаем растительное масло. Всю овощную массу перемешиваем и доводим до кипения.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6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lastRenderedPageBreak/>
        <w:t>Накрываем крышкой и тушим на маленьком огне 20 минут, периодически открывая и помешивая.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7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Затем проверяем на соль и на сахар, добавляем по вкусу, если нужно. Добавляем щепотку базилика, кориандр зёрнами или другие специи на свой вкус. Вливаем 3 столовые ложки уксуса. Перемешиваем, чтобы всё равномерно распределилось. Накрываем крышкой и тушим ещё 5 минут.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8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Снимаем с огня и в горячем виде раскладываем салат по предварительно стерилизованным небольшим банкам и закручиваем прокипячёнными крышками. Укутываем тёплым пледом и оставляем до полного остывания.</w:t>
      </w:r>
    </w:p>
    <w:p w:rsidR="00692C8B" w:rsidRPr="00692C8B" w:rsidRDefault="00692C8B" w:rsidP="00692C8B">
      <w:pPr>
        <w:rPr>
          <w:b/>
          <w:bCs/>
        </w:rPr>
      </w:pPr>
      <w:r w:rsidRPr="00692C8B">
        <w:rPr>
          <w:b/>
          <w:bCs/>
        </w:rPr>
        <w:t>Шаг 9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Салат из баклажанов с огурцами на зиму приготовлен! Из вышеуказанного количества ингредиентов получается 5 банок по 0,5 л и 1 не совсем полная. Когда салат настоится, он будет ещё вкуснее, свежие огурчики пропитаются маринадом, соком и вкусом других овощей. Храним в кладовке при температуре 18-20 градусов.</w:t>
      </w:r>
    </w:p>
    <w:p w:rsidR="00692C8B" w:rsidRPr="00692C8B" w:rsidRDefault="00692C8B" w:rsidP="00692C8B">
      <w:pPr>
        <w:rPr>
          <w:bCs/>
        </w:rPr>
      </w:pPr>
      <w:r w:rsidRPr="00692C8B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E"/>
    <w:rsid w:val="00525FFE"/>
    <w:rsid w:val="00692C8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F73A-D3D3-4175-92F7-64995F00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2024-08-31T08:20:00Z</dcterms:created>
  <dcterms:modified xsi:type="dcterms:W3CDTF">2024-08-31T08:20:00Z</dcterms:modified>
</cp:coreProperties>
</file>